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A05B1D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77FBE" w:rsidRPr="00A05B1D">
        <w:rPr>
          <w:rFonts w:ascii="Times New Roman" w:hAnsi="Times New Roman" w:cs="Times New Roman"/>
          <w:b/>
          <w:sz w:val="24"/>
          <w:szCs w:val="24"/>
          <w:lang w:val="ru-RU"/>
        </w:rPr>
        <w:t>753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77FBE">
        <w:rPr>
          <w:rFonts w:ascii="Times New Roman" w:hAnsi="Times New Roman" w:cs="Times New Roman"/>
          <w:sz w:val="24"/>
          <w:szCs w:val="24"/>
        </w:rPr>
        <w:t>438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7FBE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F77FB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77FBE" w:rsidRPr="000C6B26">
        <w:rPr>
          <w:rFonts w:ascii="Times New Roman" w:hAnsi="Times New Roman"/>
          <w:sz w:val="24"/>
          <w:szCs w:val="24"/>
        </w:rPr>
        <w:t>ДЗЗД „</w:t>
      </w:r>
      <w:proofErr w:type="spellStart"/>
      <w:r w:rsidR="00F77FBE" w:rsidRPr="000C6B26">
        <w:rPr>
          <w:rFonts w:ascii="Times New Roman" w:hAnsi="Times New Roman"/>
          <w:sz w:val="24"/>
          <w:szCs w:val="24"/>
        </w:rPr>
        <w:t>Белстрой</w:t>
      </w:r>
      <w:proofErr w:type="spellEnd"/>
      <w:r w:rsidR="00F77FBE" w:rsidRPr="000C6B26">
        <w:rPr>
          <w:rFonts w:ascii="Times New Roman" w:hAnsi="Times New Roman"/>
          <w:sz w:val="24"/>
          <w:szCs w:val="24"/>
        </w:rPr>
        <w:t xml:space="preserve"> – ВИР“</w:t>
      </w:r>
      <w:r w:rsidR="00F77FBE">
        <w:rPr>
          <w:rFonts w:ascii="Times New Roman" w:hAnsi="Times New Roman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F3B45">
        <w:rPr>
          <w:rFonts w:ascii="Times New Roman" w:hAnsi="Times New Roman" w:cs="Times New Roman"/>
          <w:color w:val="000000" w:themeColor="text1"/>
          <w:sz w:val="24"/>
          <w:szCs w:val="24"/>
        </w:rPr>
        <w:t>Д. Р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77FBE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Областна дирекция на МВР - Русе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F3B45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1A4CC6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F77FBE" w:rsidRPr="000C6B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 – Трейд Груп“ 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F3B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F3B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Р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 w:rsidR="004F3B4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Р.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A05B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A05B1D">
        <w:rPr>
          <w:rFonts w:ascii="Times New Roman" w:hAnsi="Times New Roman" w:cs="Times New Roman"/>
          <w:sz w:val="24"/>
          <w:szCs w:val="24"/>
        </w:rPr>
        <w:t xml:space="preserve">други </w:t>
      </w:r>
      <w:r w:rsidR="00825D60"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05B1D" w:rsidRPr="00833E5F" w:rsidRDefault="00833E5F" w:rsidP="00A05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05B1D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A05B1D" w:rsidRPr="00833E5F" w:rsidRDefault="00A05B1D" w:rsidP="00A05B1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5B1D" w:rsidRPr="00833E5F" w:rsidRDefault="00A05B1D" w:rsidP="00A05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B1D" w:rsidRPr="00833E5F" w:rsidRDefault="00A05B1D" w:rsidP="00A05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A05B1D" w:rsidRDefault="00A05B1D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4F3B45">
        <w:rPr>
          <w:rFonts w:ascii="Times New Roman" w:hAnsi="Times New Roman" w:cs="Times New Roman"/>
          <w:sz w:val="24"/>
          <w:szCs w:val="24"/>
        </w:rPr>
        <w:t>Д. Р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8564F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</w:t>
      </w:r>
      <w:r w:rsidR="00A05B1D">
        <w:rPr>
          <w:rFonts w:ascii="Times New Roman" w:hAnsi="Times New Roman" w:cs="Times New Roman"/>
          <w:sz w:val="24"/>
          <w:szCs w:val="24"/>
        </w:rPr>
        <w:t xml:space="preserve">КЗК, </w:t>
      </w:r>
      <w:r w:rsidRPr="00825D60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A05B1D">
        <w:rPr>
          <w:rFonts w:ascii="Times New Roman" w:hAnsi="Times New Roman" w:cs="Times New Roman"/>
          <w:sz w:val="24"/>
          <w:szCs w:val="24"/>
        </w:rPr>
        <w:t>отмени</w:t>
      </w:r>
      <w:r>
        <w:rPr>
          <w:rFonts w:ascii="Times New Roman" w:hAnsi="Times New Roman" w:cs="Times New Roman"/>
          <w:sz w:val="24"/>
          <w:szCs w:val="24"/>
        </w:rPr>
        <w:t>те решение</w:t>
      </w:r>
      <w:r w:rsidR="00A05B1D">
        <w:rPr>
          <w:rFonts w:ascii="Times New Roman" w:hAnsi="Times New Roman" w:cs="Times New Roman"/>
          <w:sz w:val="24"/>
          <w:szCs w:val="24"/>
        </w:rPr>
        <w:t xml:space="preserve">то </w:t>
      </w:r>
      <w:r w:rsidR="008A28DB">
        <w:rPr>
          <w:rFonts w:ascii="Times New Roman" w:hAnsi="Times New Roman" w:cs="Times New Roman"/>
          <w:sz w:val="24"/>
          <w:szCs w:val="24"/>
        </w:rPr>
        <w:t xml:space="preserve">№ </w:t>
      </w:r>
      <w:r w:rsidR="008A28DB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8A28DB">
        <w:rPr>
          <w:rFonts w:ascii="Times New Roman" w:hAnsi="Times New Roman" w:cs="Times New Roman"/>
          <w:sz w:val="24"/>
          <w:szCs w:val="24"/>
        </w:rPr>
        <w:t xml:space="preserve"> 43827</w:t>
      </w:r>
      <w:r w:rsidR="00A05B1D">
        <w:rPr>
          <w:rFonts w:ascii="Times New Roman" w:hAnsi="Times New Roman" w:cs="Times New Roman"/>
          <w:sz w:val="24"/>
          <w:szCs w:val="24"/>
        </w:rPr>
        <w:t>223 от 28.04.20</w:t>
      </w:r>
      <w:r w:rsidR="00A05B1D" w:rsidRPr="00A05B1D">
        <w:rPr>
          <w:rFonts w:ascii="Times New Roman" w:hAnsi="Times New Roman" w:cs="Times New Roman"/>
          <w:sz w:val="24"/>
          <w:szCs w:val="24"/>
        </w:rPr>
        <w:t>25</w:t>
      </w:r>
      <w:r w:rsidR="00A05B1D">
        <w:rPr>
          <w:rFonts w:ascii="Times New Roman" w:hAnsi="Times New Roman" w:cs="Times New Roman"/>
          <w:sz w:val="24"/>
          <w:szCs w:val="24"/>
        </w:rPr>
        <w:t xml:space="preserve"> г. </w:t>
      </w:r>
      <w:r w:rsidR="00A05B1D" w:rsidRPr="00A05B1D">
        <w:rPr>
          <w:rFonts w:ascii="Times New Roman" w:hAnsi="Times New Roman" w:cs="Times New Roman"/>
          <w:sz w:val="24"/>
          <w:szCs w:val="24"/>
        </w:rPr>
        <w:t xml:space="preserve">на </w:t>
      </w:r>
      <w:r w:rsidR="00A05B1D">
        <w:rPr>
          <w:rFonts w:ascii="Times New Roman" w:hAnsi="Times New Roman" w:cs="Times New Roman"/>
          <w:sz w:val="24"/>
          <w:szCs w:val="24"/>
        </w:rPr>
        <w:t>С</w:t>
      </w:r>
      <w:r w:rsidR="00A05B1D" w:rsidRPr="00A05B1D">
        <w:rPr>
          <w:rFonts w:ascii="Times New Roman" w:hAnsi="Times New Roman" w:cs="Times New Roman"/>
          <w:sz w:val="24"/>
          <w:szCs w:val="24"/>
        </w:rPr>
        <w:t xml:space="preserve">тарши комисар Кожухаров на </w:t>
      </w:r>
      <w:r w:rsidR="00A05B1D">
        <w:rPr>
          <w:rFonts w:ascii="Times New Roman" w:hAnsi="Times New Roman" w:cs="Times New Roman"/>
          <w:sz w:val="24"/>
          <w:szCs w:val="24"/>
        </w:rPr>
        <w:t>ОД на МВР -</w:t>
      </w:r>
      <w:r w:rsidR="00A05B1D" w:rsidRPr="00A05B1D">
        <w:rPr>
          <w:rFonts w:ascii="Times New Roman" w:hAnsi="Times New Roman" w:cs="Times New Roman"/>
          <w:sz w:val="24"/>
          <w:szCs w:val="24"/>
        </w:rPr>
        <w:t xml:space="preserve"> Русе за възлагане на обществена поръчка с предмет</w:t>
      </w:r>
      <w:r w:rsidR="00A05B1D">
        <w:rPr>
          <w:rFonts w:ascii="Times New Roman" w:hAnsi="Times New Roman" w:cs="Times New Roman"/>
          <w:sz w:val="24"/>
          <w:szCs w:val="24"/>
        </w:rPr>
        <w:t>: „И</w:t>
      </w:r>
      <w:r w:rsidR="00A05B1D" w:rsidRPr="00A05B1D">
        <w:rPr>
          <w:rFonts w:ascii="Times New Roman" w:hAnsi="Times New Roman" w:cs="Times New Roman"/>
          <w:sz w:val="24"/>
          <w:szCs w:val="24"/>
        </w:rPr>
        <w:t>нженеринг</w:t>
      </w:r>
      <w:r w:rsidR="008A28DB">
        <w:rPr>
          <w:rFonts w:ascii="Times New Roman" w:hAnsi="Times New Roman" w:cs="Times New Roman"/>
          <w:sz w:val="24"/>
          <w:szCs w:val="24"/>
        </w:rPr>
        <w:t xml:space="preserve"> -</w:t>
      </w:r>
      <w:r w:rsidR="00A05B1D" w:rsidRPr="00A05B1D">
        <w:rPr>
          <w:rFonts w:ascii="Times New Roman" w:hAnsi="Times New Roman" w:cs="Times New Roman"/>
          <w:sz w:val="24"/>
          <w:szCs w:val="24"/>
        </w:rPr>
        <w:t xml:space="preserve"> проектиран</w:t>
      </w:r>
      <w:r w:rsidR="00A05B1D">
        <w:rPr>
          <w:rFonts w:ascii="Times New Roman" w:hAnsi="Times New Roman" w:cs="Times New Roman"/>
          <w:sz w:val="24"/>
          <w:szCs w:val="24"/>
        </w:rPr>
        <w:t>е,</w:t>
      </w:r>
      <w:r w:rsidR="00A05B1D" w:rsidRPr="00A05B1D">
        <w:rPr>
          <w:rFonts w:ascii="Times New Roman" w:hAnsi="Times New Roman" w:cs="Times New Roman"/>
          <w:sz w:val="24"/>
          <w:szCs w:val="24"/>
        </w:rPr>
        <w:t xml:space="preserve"> упражняване на авторски надзор</w:t>
      </w:r>
      <w:r w:rsidR="00C8564F">
        <w:rPr>
          <w:rFonts w:ascii="Times New Roman" w:hAnsi="Times New Roman" w:cs="Times New Roman"/>
          <w:sz w:val="24"/>
          <w:szCs w:val="24"/>
        </w:rPr>
        <w:t xml:space="preserve"> </w:t>
      </w:r>
      <w:r w:rsidR="00A05B1D" w:rsidRPr="00A05B1D">
        <w:rPr>
          <w:rFonts w:ascii="Times New Roman" w:hAnsi="Times New Roman" w:cs="Times New Roman"/>
          <w:sz w:val="24"/>
          <w:szCs w:val="24"/>
        </w:rPr>
        <w:t xml:space="preserve">и изпълнение на </w:t>
      </w:r>
      <w:r w:rsidR="00C8564F">
        <w:rPr>
          <w:rFonts w:ascii="Times New Roman" w:hAnsi="Times New Roman" w:cs="Times New Roman"/>
          <w:sz w:val="24"/>
          <w:szCs w:val="24"/>
        </w:rPr>
        <w:t>СМР“</w:t>
      </w:r>
      <w:r w:rsidR="00A05B1D" w:rsidRPr="00A05B1D">
        <w:rPr>
          <w:rFonts w:ascii="Times New Roman" w:hAnsi="Times New Roman" w:cs="Times New Roman"/>
          <w:sz w:val="24"/>
          <w:szCs w:val="24"/>
        </w:rPr>
        <w:t xml:space="preserve"> в обжалваната част</w:t>
      </w:r>
      <w:r w:rsidR="00C8564F">
        <w:rPr>
          <w:rFonts w:ascii="Times New Roman" w:hAnsi="Times New Roman" w:cs="Times New Roman"/>
          <w:sz w:val="24"/>
          <w:szCs w:val="24"/>
        </w:rPr>
        <w:t>,</w:t>
      </w:r>
      <w:r w:rsidR="00A05B1D" w:rsidRPr="00A05B1D">
        <w:rPr>
          <w:rFonts w:ascii="Times New Roman" w:hAnsi="Times New Roman" w:cs="Times New Roman"/>
          <w:sz w:val="24"/>
          <w:szCs w:val="24"/>
        </w:rPr>
        <w:t xml:space="preserve"> като немотивирано</w:t>
      </w:r>
      <w:r w:rsidR="00C8564F">
        <w:rPr>
          <w:rFonts w:ascii="Times New Roman" w:hAnsi="Times New Roman" w:cs="Times New Roman"/>
          <w:sz w:val="24"/>
          <w:szCs w:val="24"/>
        </w:rPr>
        <w:t>,</w:t>
      </w:r>
      <w:r w:rsidR="00A05B1D" w:rsidRPr="00A05B1D">
        <w:rPr>
          <w:rFonts w:ascii="Times New Roman" w:hAnsi="Times New Roman" w:cs="Times New Roman"/>
          <w:sz w:val="24"/>
          <w:szCs w:val="24"/>
        </w:rPr>
        <w:t xml:space="preserve"> необосновано и неправилно поради нарушение на материалния закон и на производствените правила</w:t>
      </w:r>
      <w:r w:rsidR="00C8564F">
        <w:rPr>
          <w:rFonts w:ascii="Times New Roman" w:hAnsi="Times New Roman" w:cs="Times New Roman"/>
          <w:sz w:val="24"/>
          <w:szCs w:val="24"/>
        </w:rPr>
        <w:t xml:space="preserve">, </w:t>
      </w:r>
      <w:r w:rsidR="00A05B1D" w:rsidRPr="00A05B1D">
        <w:rPr>
          <w:rFonts w:ascii="Times New Roman" w:hAnsi="Times New Roman" w:cs="Times New Roman"/>
          <w:sz w:val="24"/>
          <w:szCs w:val="24"/>
        </w:rPr>
        <w:t xml:space="preserve">и да върнете преписката за продължаване на процедурата от последното законосъобразна решение </w:t>
      </w:r>
      <w:r w:rsidR="00C8564F">
        <w:rPr>
          <w:rFonts w:ascii="Times New Roman" w:hAnsi="Times New Roman" w:cs="Times New Roman"/>
          <w:sz w:val="24"/>
          <w:szCs w:val="24"/>
        </w:rPr>
        <w:t>и</w:t>
      </w:r>
      <w:r w:rsidR="00A05B1D" w:rsidRPr="00A05B1D">
        <w:rPr>
          <w:rFonts w:ascii="Times New Roman" w:hAnsi="Times New Roman" w:cs="Times New Roman"/>
          <w:sz w:val="24"/>
          <w:szCs w:val="24"/>
        </w:rPr>
        <w:t>ли действие на възложителя</w:t>
      </w:r>
      <w:r w:rsidR="00C8564F">
        <w:rPr>
          <w:rFonts w:ascii="Times New Roman" w:hAnsi="Times New Roman" w:cs="Times New Roman"/>
          <w:sz w:val="24"/>
          <w:szCs w:val="24"/>
        </w:rPr>
        <w:t>.</w:t>
      </w:r>
    </w:p>
    <w:p w:rsidR="00A05B1D" w:rsidRDefault="00C8564F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05B1D" w:rsidRPr="00A05B1D">
        <w:rPr>
          <w:rFonts w:ascii="Times New Roman" w:hAnsi="Times New Roman" w:cs="Times New Roman"/>
          <w:sz w:val="24"/>
          <w:szCs w:val="24"/>
        </w:rPr>
        <w:t>оля да изискате възложителя да представи копие от цялата документация по обявяване на процедурата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A05B1D" w:rsidRPr="00A05B1D">
        <w:rPr>
          <w:rFonts w:ascii="Times New Roman" w:hAnsi="Times New Roman" w:cs="Times New Roman"/>
          <w:sz w:val="24"/>
          <w:szCs w:val="24"/>
        </w:rPr>
        <w:t xml:space="preserve"> това число и кореспонденция с участниците и моля да ни присъдите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>:</w:t>
      </w:r>
      <w:r w:rsidR="00A05B1D" w:rsidRPr="00A05B1D">
        <w:rPr>
          <w:rFonts w:ascii="Times New Roman" w:hAnsi="Times New Roman" w:cs="Times New Roman"/>
          <w:sz w:val="24"/>
          <w:szCs w:val="24"/>
        </w:rPr>
        <w:t xml:space="preserve"> държавна такса и адвокатски хонорар и представям списък с </w:t>
      </w:r>
      <w:r>
        <w:rPr>
          <w:rFonts w:ascii="Times New Roman" w:hAnsi="Times New Roman" w:cs="Times New Roman"/>
          <w:sz w:val="24"/>
          <w:szCs w:val="24"/>
        </w:rPr>
        <w:t>разноск</w:t>
      </w:r>
      <w:r w:rsidR="00A05B1D" w:rsidRPr="00A05B1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564F" w:rsidRDefault="00C8564F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Доказателственото искане е направено и в жалбата, така че просто нямам други, освен това нямам други доказателствени искания.</w:t>
      </w:r>
    </w:p>
    <w:p w:rsidR="00C8564F" w:rsidRDefault="00C8564F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25D60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A28D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975" w:rsidRDefault="00300975">
      <w:pPr>
        <w:spacing w:after="0" w:line="240" w:lineRule="auto"/>
      </w:pPr>
      <w:r>
        <w:separator/>
      </w:r>
    </w:p>
  </w:endnote>
  <w:endnote w:type="continuationSeparator" w:id="0">
    <w:p w:rsidR="00300975" w:rsidRDefault="00300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28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009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975" w:rsidRDefault="00300975">
      <w:pPr>
        <w:spacing w:after="0" w:line="240" w:lineRule="auto"/>
      </w:pPr>
      <w:r>
        <w:separator/>
      </w:r>
    </w:p>
  </w:footnote>
  <w:footnote w:type="continuationSeparator" w:id="0">
    <w:p w:rsidR="00300975" w:rsidRDefault="003009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A4CC6"/>
    <w:rsid w:val="001E31DF"/>
    <w:rsid w:val="001E6719"/>
    <w:rsid w:val="00300975"/>
    <w:rsid w:val="003842C6"/>
    <w:rsid w:val="004F3B45"/>
    <w:rsid w:val="00510FE3"/>
    <w:rsid w:val="00512A4F"/>
    <w:rsid w:val="00532FD7"/>
    <w:rsid w:val="00685FEB"/>
    <w:rsid w:val="00731567"/>
    <w:rsid w:val="007916CD"/>
    <w:rsid w:val="00825D60"/>
    <w:rsid w:val="00833E5F"/>
    <w:rsid w:val="008A28DB"/>
    <w:rsid w:val="0091128A"/>
    <w:rsid w:val="00A05B1D"/>
    <w:rsid w:val="00BB22C9"/>
    <w:rsid w:val="00C8564F"/>
    <w:rsid w:val="00D61F8F"/>
    <w:rsid w:val="00DC590F"/>
    <w:rsid w:val="00DC6AE0"/>
    <w:rsid w:val="00F450F1"/>
    <w:rsid w:val="00F77FB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DDCF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404</Words>
  <Characters>2308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2025-07-25T08:02:00Z</dcterms:modified>
</cp:coreProperties>
</file>